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</w:t>
      </w:r>
      <w:proofErr w:type="spellEnd"/>
      <w:r>
        <w:rPr>
          <w:lang w:val="fr-BE"/>
        </w:rPr>
        <w:t xml:space="preserve">.  </w:t>
      </w:r>
      <w:proofErr w:type="spellStart"/>
      <w:r>
        <w:rPr>
          <w:lang w:val="fr-BE"/>
        </w:rPr>
        <w:t>Strak</w:t>
      </w:r>
      <w:proofErr w:type="spellEnd"/>
      <w:r>
        <w:rPr>
          <w:lang w:val="fr-BE"/>
        </w:rPr>
        <w:t xml:space="preserve"> model met </w:t>
      </w:r>
      <w:proofErr w:type="spellStart"/>
      <w:r>
        <w:rPr>
          <w:lang w:val="fr-BE"/>
        </w:rPr>
        <w:t>rechthoekige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tegen</w:t>
      </w:r>
      <w:proofErr w:type="spellEnd"/>
      <w:r>
        <w:rPr>
          <w:lang w:val="fr-BE"/>
        </w:rPr>
        <w:t xml:space="preserve"> de </w:t>
      </w:r>
      <w:proofErr w:type="spellStart"/>
      <w:r>
        <w:rPr>
          <w:lang w:val="fr-BE"/>
        </w:rPr>
        <w:t>muur</w:t>
      </w:r>
      <w:proofErr w:type="spellEnd"/>
      <w:r>
        <w:rPr>
          <w:lang w:val="fr-BE"/>
        </w:rPr>
        <w:t xml:space="preserve">.  Het </w:t>
      </w:r>
      <w:proofErr w:type="spellStart"/>
      <w:r>
        <w:rPr>
          <w:lang w:val="fr-BE"/>
        </w:rPr>
        <w:t>daaruit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vloeiende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</w:t>
      </w:r>
      <w:r w:rsidR="004359B4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punt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eveneens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gevormd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rechte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zijvlakken</w:t>
      </w:r>
      <w:proofErr w:type="spellEnd"/>
      <w:r>
        <w:rPr>
          <w:lang w:val="fr-BE"/>
        </w:rPr>
        <w:t>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</w:t>
      </w:r>
      <w:proofErr w:type="spellStart"/>
      <w:r>
        <w:t>assymetrische</w:t>
      </w:r>
      <w:proofErr w:type="spellEnd"/>
      <w:r>
        <w:t xml:space="preserve">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Default="00694F33" w:rsidP="00694F33">
      <w:pPr>
        <w:rPr>
          <w:lang w:val="fr-FR"/>
        </w:rPr>
      </w:pPr>
    </w:p>
    <w:p w:rsidR="00065EE9" w:rsidRDefault="00065EE9" w:rsidP="00694F33">
      <w:pPr>
        <w:rPr>
          <w:lang w:val="fr-FR"/>
        </w:rPr>
      </w:pPr>
    </w:p>
    <w:p w:rsidR="003A4121" w:rsidRPr="00694F33" w:rsidRDefault="003A4121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8C5A75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C9BD8AF" wp14:editId="4153BF75">
            <wp:extent cx="3495675" cy="485775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485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</w:t>
    </w:r>
    <w:proofErr w:type="spellStart"/>
    <w:r w:rsidR="008C5A75" w:rsidRPr="003E31F1">
      <w:rPr>
        <w:rFonts w:ascii="Arial" w:hAnsi="Arial" w:cs="Arial"/>
        <w:b/>
        <w:szCs w:val="24"/>
        <w:lang w:val="fr-BE"/>
      </w:rPr>
      <w:t>Alivio</w:t>
    </w:r>
    <w:proofErr w:type="spellEnd"/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>
      <w:rPr>
        <w:rFonts w:ascii="Arial" w:hAnsi="Arial" w:cs="Arial"/>
        <w:b/>
        <w:szCs w:val="24"/>
        <w:lang w:val="fr-BE"/>
      </w:rPr>
      <w:t xml:space="preserve"> of </w:t>
    </w:r>
    <w:proofErr w:type="spellStart"/>
    <w:r>
      <w:rPr>
        <w:rFonts w:ascii="Arial" w:hAnsi="Arial" w:cs="Arial"/>
        <w:b/>
        <w:szCs w:val="24"/>
        <w:lang w:val="fr-BE"/>
      </w:rPr>
      <w:t>beneden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65EE9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A4121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359B4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942BE3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5C6990F-0DC0-4CC6-AE5D-0479B8196A39}"/>
</file>

<file path=customXml/itemProps2.xml><?xml version="1.0" encoding="utf-8"?>
<ds:datastoreItem xmlns:ds="http://schemas.openxmlformats.org/officeDocument/2006/customXml" ds:itemID="{C9C51356-1AF5-4511-A64B-5373E32269E6}"/>
</file>

<file path=customXml/itemProps3.xml><?xml version="1.0" encoding="utf-8"?>
<ds:datastoreItem xmlns:ds="http://schemas.openxmlformats.org/officeDocument/2006/customXml" ds:itemID="{DB5FF60A-6E5A-4D3D-BD8B-B3903E4E69C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</TotalTime>
  <Pages>2</Pages>
  <Words>178</Words>
  <Characters>1077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10</cp:revision>
  <cp:lastPrinted>2011-12-15T11:14:00Z</cp:lastPrinted>
  <dcterms:created xsi:type="dcterms:W3CDTF">2020-04-08T13:29:00Z</dcterms:created>
  <dcterms:modified xsi:type="dcterms:W3CDTF">2020-05-07T12:24:00Z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440200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